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济南产权交易服务有限公司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tbl>
      <w:tblPr>
        <w:tblStyle w:val="5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25"/>
        <w:gridCol w:w="922"/>
        <w:gridCol w:w="710"/>
        <w:gridCol w:w="479"/>
        <w:gridCol w:w="1162"/>
        <w:gridCol w:w="1366"/>
        <w:gridCol w:w="254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相关从业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期望年薪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培训经历</w:t>
            </w:r>
          </w:p>
        </w:tc>
        <w:tc>
          <w:tcPr>
            <w:tcW w:w="4194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74778654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74778654"/>
              </w:rPr>
              <w:t>历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（按照时间倒序填写，要求“无缝衔接”)</w:t>
            </w:r>
          </w:p>
          <w:p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2008年7月-2012年6月，XX公司，XX部门，XX职位，主要职责：汇报对象：XX部经理，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1397502392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1397502392"/>
              </w:rPr>
              <w:t>绩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家庭主要成员与社会关系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是否有亲属在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集团及权属公司工作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□否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□是，姓名：    单位职务：      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亲属关系：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                       年  月  日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MTZkZWQ1ODMwYmQ1ZDg2MTQ0YzkzZjZkMjc1ZGQifQ=="/>
  </w:docVars>
  <w:rsids>
    <w:rsidRoot w:val="005032E2"/>
    <w:rsid w:val="000A76FA"/>
    <w:rsid w:val="00476683"/>
    <w:rsid w:val="004F50BC"/>
    <w:rsid w:val="005032E2"/>
    <w:rsid w:val="007D420C"/>
    <w:rsid w:val="00824457"/>
    <w:rsid w:val="00D26B14"/>
    <w:rsid w:val="00E37ED2"/>
    <w:rsid w:val="238042D6"/>
    <w:rsid w:val="23A846E6"/>
    <w:rsid w:val="56233CB9"/>
    <w:rsid w:val="60CF3178"/>
    <w:rsid w:val="69856B01"/>
    <w:rsid w:val="6C4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339</Characters>
  <Lines>3</Lines>
  <Paragraphs>1</Paragraphs>
  <TotalTime>0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2022-03-26T07:04:00Z</dcterms:created>
  <dc:creator>郭成耀</dc:creator>
  <cp:lastModifiedBy>宋梦洁</cp:lastModifiedBy>
  <dcterms:modified xsi:type="dcterms:W3CDTF">2022-08-08T06:00:43Z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BA4AA1A270DA4454B8D6B79E962103FE</vt:lpwstr>
  </property>
</Properties>
</file>