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57" w:rsidRPr="002A3C54" w:rsidRDefault="00086E57" w:rsidP="00086E57">
      <w:pPr>
        <w:pStyle w:val="p"/>
        <w:spacing w:before="0" w:beforeAutospacing="0" w:after="0" w:afterAutospacing="0" w:line="560" w:lineRule="atLeast"/>
        <w:rPr>
          <w:rFonts w:ascii="仿宋" w:eastAsia="仿宋" w:hAnsi="仿宋"/>
          <w:color w:val="333333"/>
          <w:sz w:val="32"/>
          <w:szCs w:val="32"/>
        </w:rPr>
      </w:pPr>
      <w:r w:rsidRPr="001D753C">
        <w:rPr>
          <w:rFonts w:ascii="仿宋" w:eastAsia="仿宋" w:hAnsi="仿宋" w:hint="eastAsia"/>
          <w:color w:val="333333"/>
          <w:sz w:val="32"/>
          <w:szCs w:val="32"/>
        </w:rPr>
        <w:t>附件</w:t>
      </w:r>
      <w:r>
        <w:rPr>
          <w:rFonts w:ascii="仿宋" w:eastAsia="仿宋" w:hAnsi="仿宋" w:hint="eastAsia"/>
          <w:color w:val="333333"/>
          <w:sz w:val="32"/>
          <w:szCs w:val="32"/>
        </w:rPr>
        <w:t>1</w:t>
      </w:r>
      <w:r w:rsidRPr="001D753C">
        <w:rPr>
          <w:rFonts w:ascii="仿宋" w:eastAsia="仿宋" w:hAnsi="仿宋"/>
          <w:color w:val="333333"/>
          <w:sz w:val="32"/>
          <w:szCs w:val="32"/>
        </w:rPr>
        <w:t>：</w:t>
      </w:r>
    </w:p>
    <w:p w:rsidR="00086E57" w:rsidRPr="002A3C54" w:rsidRDefault="00086E57" w:rsidP="00086E57">
      <w:pPr>
        <w:widowControl/>
        <w:shd w:val="clear" w:color="auto" w:fill="FFFFFF"/>
        <w:spacing w:line="420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2020年</w:t>
      </w:r>
      <w:r w:rsidRPr="00F27655"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  <w:t>“国企楷模•</w:t>
      </w:r>
      <w:r w:rsidRPr="00F27655">
        <w:rPr>
          <w:rFonts w:ascii="宋体" w:eastAsia="宋体" w:hAnsi="宋体" w:cs="宋体" w:hint="eastAsia"/>
          <w:b/>
          <w:bCs/>
          <w:color w:val="333333"/>
          <w:kern w:val="36"/>
          <w:sz w:val="36"/>
          <w:szCs w:val="36"/>
        </w:rPr>
        <w:t>我们的</w:t>
      </w:r>
      <w:r w:rsidRPr="00F27655">
        <w:rPr>
          <w:rFonts w:ascii="宋体" w:eastAsia="宋体" w:hAnsi="宋体" w:cs="宋体"/>
          <w:b/>
          <w:bCs/>
          <w:color w:val="333333"/>
          <w:kern w:val="36"/>
          <w:sz w:val="36"/>
          <w:szCs w:val="36"/>
        </w:rPr>
        <w:t>榜样”候选人推荐表</w:t>
      </w:r>
    </w:p>
    <w:tbl>
      <w:tblPr>
        <w:tblW w:w="82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849"/>
        <w:gridCol w:w="663"/>
        <w:gridCol w:w="581"/>
        <w:gridCol w:w="547"/>
        <w:gridCol w:w="573"/>
        <w:gridCol w:w="850"/>
        <w:gridCol w:w="1276"/>
        <w:gridCol w:w="1781"/>
      </w:tblGrid>
      <w:tr w:rsidR="00086E57" w:rsidRPr="008F1776" w:rsidTr="00E47212">
        <w:trPr>
          <w:trHeight w:val="892"/>
          <w:jc w:val="center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被推荐人姓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出生</w:t>
            </w:r>
          </w:p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0A230C" wp14:editId="40EF4020">
                      <wp:extent cx="835200" cy="1036800"/>
                      <wp:effectExtent l="0" t="0" r="0" b="0"/>
                      <wp:docPr id="3" name="AutoShape 2" descr="http://i2.cnfolimg.com/uploads/wine/images/201408/12/140783880721893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5200" cy="103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B72050" id="AutoShape 2" o:spid="_x0000_s1026" alt="http://i2.cnfolimg.com/uploads/wine/images/201408/12/1407838807218930.jpg" style="width:65.75pt;height:8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86E57" w:rsidRPr="008F1776" w:rsidTr="00E47212">
        <w:trPr>
          <w:trHeight w:val="674"/>
          <w:jc w:val="center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单位或住址</w:t>
            </w:r>
          </w:p>
        </w:tc>
        <w:tc>
          <w:tcPr>
            <w:tcW w:w="170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</w:t>
            </w:r>
          </w:p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86E57" w:rsidRPr="008F1776" w:rsidTr="00E47212">
        <w:trPr>
          <w:trHeight w:val="729"/>
          <w:jc w:val="center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ind w:firstLineChars="50" w:firstLine="1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86E57" w:rsidRPr="008F1776" w:rsidTr="00E47212">
        <w:trPr>
          <w:jc w:val="center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事迹类别(见备注)</w:t>
            </w: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改革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创新、敬业奉献、诚实守信、助人为乐、见义勇为、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孝老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爱亲”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类型中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选其一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086E57" w:rsidRPr="008F1776" w:rsidTr="00E47212">
        <w:trPr>
          <w:jc w:val="center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曾获区县级以上主要荣誉</w:t>
            </w:r>
          </w:p>
        </w:tc>
        <w:tc>
          <w:tcPr>
            <w:tcW w:w="71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86E57" w:rsidRPr="008F1776" w:rsidTr="00E47212">
        <w:trPr>
          <w:jc w:val="center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推荐单位名称</w:t>
            </w:r>
          </w:p>
        </w:tc>
        <w:tc>
          <w:tcPr>
            <w:tcW w:w="71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86E57" w:rsidRPr="008F1776" w:rsidTr="00E47212">
        <w:trPr>
          <w:trHeight w:val="2658"/>
          <w:jc w:val="center"/>
        </w:trPr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被推</w:t>
            </w:r>
          </w:p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荐人</w:t>
            </w:r>
          </w:p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事迹</w:t>
            </w:r>
          </w:p>
          <w:p w:rsidR="00086E57" w:rsidRPr="00F27655" w:rsidRDefault="00086E57" w:rsidP="00E472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内容</w:t>
            </w:r>
          </w:p>
          <w:p w:rsidR="00086E57" w:rsidRPr="00F27655" w:rsidRDefault="00086E57" w:rsidP="00E47212">
            <w:pPr>
              <w:widowControl/>
              <w:ind w:firstLineChars="550" w:firstLine="13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086E57" w:rsidRPr="00F27655" w:rsidRDefault="00086E57" w:rsidP="00E47212">
            <w:pPr>
              <w:ind w:firstLineChars="550" w:firstLine="13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主</w:t>
            </w:r>
          </w:p>
        </w:tc>
        <w:tc>
          <w:tcPr>
            <w:tcW w:w="7120" w:type="dxa"/>
            <w:gridSpan w:val="8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事迹标题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：</w:t>
            </w:r>
          </w:p>
        </w:tc>
      </w:tr>
      <w:tr w:rsidR="00086E57" w:rsidRPr="008F1776" w:rsidTr="00E47212">
        <w:trPr>
          <w:trHeight w:val="5091"/>
          <w:jc w:val="center"/>
        </w:trPr>
        <w:tc>
          <w:tcPr>
            <w:tcW w:w="1174" w:type="dxa"/>
            <w:vMerge/>
            <w:tcBorders>
              <w:left w:val="outset" w:sz="6" w:space="0" w:color="auto"/>
              <w:right w:val="single" w:sz="4" w:space="0" w:color="auto"/>
            </w:tcBorders>
            <w:hideMark/>
          </w:tcPr>
          <w:p w:rsidR="00086E57" w:rsidRPr="00F27655" w:rsidRDefault="00086E57" w:rsidP="00E47212">
            <w:pPr>
              <w:ind w:firstLineChars="550" w:firstLine="13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0" w:type="dxa"/>
            <w:gridSpan w:val="8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</w:tcPr>
          <w:p w:rsidR="00086E57" w:rsidRPr="00F27655" w:rsidRDefault="00086E57" w:rsidP="00E4721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简要事迹(300字)： </w:t>
            </w:r>
          </w:p>
          <w:p w:rsidR="00086E57" w:rsidRPr="00F27655" w:rsidRDefault="00086E57" w:rsidP="00E47212">
            <w:pPr>
              <w:ind w:firstLineChars="550" w:firstLine="13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086E57" w:rsidRPr="008F1776" w:rsidTr="00E47212">
        <w:trPr>
          <w:trHeight w:val="12606"/>
          <w:jc w:val="center"/>
        </w:trPr>
        <w:tc>
          <w:tcPr>
            <w:tcW w:w="1174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086E57" w:rsidRPr="00F27655" w:rsidRDefault="00086E57" w:rsidP="00E47212">
            <w:pPr>
              <w:ind w:firstLineChars="550" w:firstLine="13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E57" w:rsidRPr="00F27655" w:rsidRDefault="00086E57" w:rsidP="00E47212">
            <w:pPr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要事迹(1500字—2000字)：</w:t>
            </w:r>
          </w:p>
          <w:p w:rsidR="00086E57" w:rsidRPr="00F27655" w:rsidRDefault="00086E57" w:rsidP="00E47212">
            <w:pPr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要求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：</w:t>
            </w:r>
          </w:p>
          <w:p w:rsidR="00086E57" w:rsidRPr="00F27655" w:rsidRDefault="00086E57" w:rsidP="00E47212">
            <w:pPr>
              <w:pStyle w:val="a3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真实性。人物事迹真实可信、鲜活生动，体现候选人</w:t>
            </w: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真实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的</w:t>
            </w:r>
          </w:p>
          <w:p w:rsidR="00086E57" w:rsidRPr="00F27655" w:rsidRDefault="00086E57" w:rsidP="00E47212">
            <w:pPr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工作成绩和成效</w:t>
            </w: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切忌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“</w:t>
            </w: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拔高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”</w:t>
            </w: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、夸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大。</w:t>
            </w:r>
          </w:p>
          <w:p w:rsidR="00086E57" w:rsidRPr="00F27655" w:rsidRDefault="00086E57" w:rsidP="00E47212">
            <w:pPr>
              <w:pStyle w:val="a3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典型性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。围绕类型，客观描述，注重表现候选人物自觉培养</w:t>
            </w:r>
          </w:p>
          <w:p w:rsidR="00086E57" w:rsidRPr="00F27655" w:rsidRDefault="00086E57" w:rsidP="00E47212">
            <w:pPr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和践行社会主义核心价值观的实践，展现其</w:t>
            </w: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努力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推进国企国资发展的典型事迹。</w:t>
            </w:r>
          </w:p>
          <w:p w:rsidR="00086E57" w:rsidRPr="00F27655" w:rsidRDefault="00086E57" w:rsidP="00E47212">
            <w:pPr>
              <w:pStyle w:val="a3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先进性。候选人物应具</w:t>
            </w: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正确的价值导向，秉持格调高</w:t>
            </w: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雅、</w:t>
            </w:r>
          </w:p>
          <w:p w:rsidR="00086E57" w:rsidRPr="00F27655" w:rsidRDefault="00086E57" w:rsidP="00E47212">
            <w:pPr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积极奋进、崇德向善的理念，弘扬主旋律、传递正能量，具有教育意义。</w:t>
            </w:r>
          </w:p>
          <w:p w:rsidR="00086E57" w:rsidRPr="00F27655" w:rsidRDefault="00086E57" w:rsidP="00E47212">
            <w:pPr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4</w:t>
            </w: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生动性。</w:t>
            </w: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注意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挖掘候选人物的生动故事，有情节、</w:t>
            </w: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有细节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、有情感，逻辑清晰，语言平实，有较强感染力，切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忌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罗列数字、大段描述，避免脸谱化、生</w:t>
            </w:r>
            <w:r w:rsidRPr="00F2765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硬</w:t>
            </w:r>
            <w:r w:rsidRPr="00F27655">
              <w:rPr>
                <w:rFonts w:ascii="仿宋" w:eastAsia="仿宋" w:hAnsi="仿宋" w:cs="宋体"/>
                <w:kern w:val="0"/>
                <w:sz w:val="24"/>
                <w:szCs w:val="24"/>
              </w:rPr>
              <w:t>化。</w:t>
            </w:r>
          </w:p>
          <w:p w:rsidR="00086E57" w:rsidRPr="003E5939" w:rsidRDefault="00086E57" w:rsidP="00E47212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86E57" w:rsidRPr="008F1776" w:rsidTr="00E47212">
        <w:trPr>
          <w:trHeight w:val="411"/>
          <w:jc w:val="center"/>
        </w:trPr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86E57" w:rsidRPr="00F27655" w:rsidRDefault="00086E57" w:rsidP="00E47212">
            <w:pPr>
              <w:ind w:firstLineChars="550" w:firstLine="1320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120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</w:tcPr>
          <w:p w:rsidR="00086E57" w:rsidRPr="00F27655" w:rsidRDefault="00086E57" w:rsidP="00E47212">
            <w:pPr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备注：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改革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创新、敬业奉献、诚实守信、助人为乐、见义勇为、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孝老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爱亲”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类型中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选其一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</w:tbl>
    <w:p w:rsidR="00086E57" w:rsidRPr="00456ABB" w:rsidRDefault="00086E57" w:rsidP="00086E57"/>
    <w:p w:rsidR="00086E57" w:rsidRPr="00086E57" w:rsidRDefault="00086E57"/>
    <w:sectPr w:rsidR="00086E57" w:rsidRPr="00086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62A5"/>
    <w:multiLevelType w:val="hybridMultilevel"/>
    <w:tmpl w:val="8F425F7E"/>
    <w:lvl w:ilvl="0" w:tplc="9580F30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7"/>
    <w:rsid w:val="0008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92318-8D18-42A3-BC01-28E92CD7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086E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86E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葛旭东</dc:creator>
  <cp:keywords/>
  <dc:description/>
  <cp:lastModifiedBy>葛旭东</cp:lastModifiedBy>
  <cp:revision>1</cp:revision>
  <dcterms:created xsi:type="dcterms:W3CDTF">2020-07-14T07:37:00Z</dcterms:created>
  <dcterms:modified xsi:type="dcterms:W3CDTF">2020-07-14T07:38:00Z</dcterms:modified>
</cp:coreProperties>
</file>