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A3F9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附件1</w:t>
      </w:r>
    </w:p>
    <w:p w14:paraId="21BAB3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招聘需求明细表</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092"/>
        <w:gridCol w:w="1004"/>
        <w:gridCol w:w="757"/>
        <w:gridCol w:w="5742"/>
        <w:gridCol w:w="4931"/>
      </w:tblGrid>
      <w:tr w14:paraId="0AE6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A8EF">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1E2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用人</w:t>
            </w:r>
          </w:p>
          <w:p w14:paraId="433A9B5C">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单位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A4F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岗位</w:t>
            </w:r>
          </w:p>
          <w:p w14:paraId="3E1657D3">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名称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E6DF">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招聘</w:t>
            </w:r>
            <w:r>
              <w:rPr>
                <w:rFonts w:hint="eastAsia" w:ascii="黑体" w:hAnsi="黑体" w:eastAsia="黑体" w:cs="黑体"/>
                <w:b w:val="0"/>
                <w:bCs w:val="0"/>
                <w:i w:val="0"/>
                <w:iCs w:val="0"/>
                <w:color w:val="000000"/>
                <w:kern w:val="0"/>
                <w:sz w:val="22"/>
                <w:szCs w:val="22"/>
                <w:u w:val="none"/>
                <w:lang w:val="en-US" w:eastAsia="zh-CN" w:bidi="ar"/>
              </w:rPr>
              <w:br w:type="textWrapping"/>
            </w:r>
            <w:r>
              <w:rPr>
                <w:rFonts w:hint="eastAsia" w:ascii="黑体" w:hAnsi="黑体" w:eastAsia="黑体" w:cs="黑体"/>
                <w:b w:val="0"/>
                <w:bCs w:val="0"/>
                <w:i w:val="0"/>
                <w:iCs w:val="0"/>
                <w:color w:val="000000"/>
                <w:kern w:val="0"/>
                <w:sz w:val="22"/>
                <w:szCs w:val="22"/>
                <w:u w:val="none"/>
                <w:lang w:val="en-US" w:eastAsia="zh-CN" w:bidi="ar"/>
              </w:rPr>
              <w:t>人数</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C1AC">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岗位职责</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9A1A">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岗位要求</w:t>
            </w:r>
          </w:p>
        </w:tc>
      </w:tr>
      <w:tr w14:paraId="3F31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823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0B46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山东金曰交通发展集团有限公司</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83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工程技术岗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D53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95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1.参与施工图会审、技术措施审查和技术交底，并将发现的问题上报工程技术部门；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2.参与项目策划、实施性施工组织设计、施工进度计划、质量计划及创优规划的编制，参与各项施工方案、作业指导书及技术管理办法的编制；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3.参与项目施工过程中成本、质量、安全控制工作；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4.负责记录天／周／旬／月／季施工情况，对施工过程中遇到的技术问题，及时分析总结并上报；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5.负责技术资料的编制、整理工作，对所负责工程的关键工序做好过程控制，对所负责的工程内容进行质量检验，保证技术资料的真实性、完整性、时效性；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6.负责工程内容的验工计价，计量支付工作；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7.项目完工后做好项目交（竣）工验收及结算工作；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8.完成领导交办的其他工作。</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C4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1.本科及以上学历，土木工程（智能建造）、工程管理、道路桥梁、交通工程、市政工程、水利工程、结构工程、岩土工程、隧道工程、电气工程及其自动化、城市轨道交通工程等相关专业；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2.应届毕业生，身体健康；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3.熟悉国家相关施工政策和规范，熟识工程相关施工标准；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4.有较强的团队合作精神和较高的工作热情。</w:t>
            </w:r>
          </w:p>
        </w:tc>
      </w:tr>
      <w:tr w14:paraId="2C2E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C09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D749">
            <w:pPr>
              <w:jc w:val="center"/>
              <w:rPr>
                <w:rFonts w:hint="eastAsia" w:ascii="仿宋_GB2312" w:hAnsi="宋体" w:eastAsia="仿宋_GB2312" w:cs="仿宋_GB2312"/>
                <w:i w:val="0"/>
                <w:iCs w:val="0"/>
                <w:color w:val="000000"/>
                <w:sz w:val="28"/>
                <w:szCs w:val="28"/>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C7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安全管理岗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671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54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1.执行国家有关安全环保法律、法规和集团各项安全环保管理制度，履行项目安全环保监督管理职能；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2.督促项目全员安全生产责任制的落实；</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3.参与安全策划、专项施工方案及危险性较大分部分项工程专项施工方案的编制和危险源辨识，督促安全环保措施落实，制止、纠正现场违章指挥、违章作业和违反劳动纪律行为；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4.参与拟定安全应急预案，组织开展应急响应演练；</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5.负责农民工实名制管理；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6.负责劳保用品、安全设施等安全管理资源的规划、配置及验收检查，监督安全专项费用合规使用；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7.组织推行项目安全标准化工作，推进安全生产、环境保护宣传教育工作；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8.建立健全安全管理台账，负责项目安全、环保管理资料的收集、整理及上报工作；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9.完成领导交办的其他工作。</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38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1.本科及以上学历，安全科学与工程类、管理科学与工程类、土木类、水利类、电气类及相关专业；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2.应届毕业生，身体健康；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3.熟悉国家相关施工、安全政策和规范，熟识工程、安全相关标准；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4.有较强的团队合作精神和较高的工作热情。</w:t>
            </w:r>
          </w:p>
        </w:tc>
      </w:tr>
      <w:tr w14:paraId="5C95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0" w:hRule="atLeast"/>
        </w:trPr>
        <w:tc>
          <w:tcPr>
            <w:tcW w:w="228" w:type="pct"/>
            <w:tcBorders>
              <w:top w:val="single" w:color="000000" w:sz="4" w:space="0"/>
              <w:left w:val="single" w:color="000000" w:sz="4" w:space="0"/>
              <w:bottom w:val="single" w:color="000000" w:sz="4" w:space="0"/>
              <w:right w:val="nil"/>
            </w:tcBorders>
            <w:shd w:val="clear" w:color="auto" w:fill="auto"/>
            <w:vAlign w:val="center"/>
          </w:tcPr>
          <w:p w14:paraId="08948AF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5C8C">
            <w:pPr>
              <w:jc w:val="center"/>
              <w:rPr>
                <w:rFonts w:hint="eastAsia" w:ascii="仿宋_GB2312" w:hAnsi="宋体" w:eastAsia="仿宋_GB2312" w:cs="仿宋_GB2312"/>
                <w:i w:val="0"/>
                <w:iCs w:val="0"/>
                <w:color w:val="000000"/>
                <w:sz w:val="28"/>
                <w:szCs w:val="28"/>
                <w:u w:val="none"/>
              </w:rPr>
            </w:pPr>
          </w:p>
        </w:tc>
        <w:tc>
          <w:tcPr>
            <w:tcW w:w="353" w:type="pct"/>
            <w:tcBorders>
              <w:top w:val="single" w:color="000000" w:sz="4" w:space="0"/>
              <w:left w:val="nil"/>
              <w:bottom w:val="single" w:color="000000" w:sz="4" w:space="0"/>
              <w:right w:val="single" w:color="000000" w:sz="4" w:space="0"/>
            </w:tcBorders>
            <w:shd w:val="clear" w:color="auto" w:fill="auto"/>
            <w:vAlign w:val="center"/>
          </w:tcPr>
          <w:p w14:paraId="191A01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工程造价岗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D54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B6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1.参与工程量清单、施工图工程量复核及项目成本测算工作；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2.参与编制并实施项目成本策划，每月收集、核算、分析项目人工、材料、机械费用等成本，开展调整纠偏，并汇总、上报成本分析数据；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3.参加合同中标交底，接收投标相关资料并开展项目部合同交底工作；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4.参与组织项目部过程结算、终期结算工作；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5.参与组织协调同业主单位计量支付、变更索赔等工作；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6.参与组织项目部招采工作，包括招标计划、控制价、招标文件等的编制与上报；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7.负责项目部合同台账管理，参与合同起草、评审与签订工作；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8.完成领导交办的其他工作。</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02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1.本科及以上学历，工程造价、工程管理、市场营销、管理科学与工程类、土木类、建筑类、水利类、电气类及相关专业；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2.应届毕业生，身体健康；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3.熟悉国家相关政策和规范，熟识相关标准；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4.有较强的团队合作精神和较高的工作热情。</w:t>
            </w:r>
          </w:p>
        </w:tc>
      </w:tr>
      <w:tr w14:paraId="654D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228" w:type="pct"/>
            <w:tcBorders>
              <w:top w:val="single" w:color="000000" w:sz="4" w:space="0"/>
              <w:left w:val="single" w:color="000000" w:sz="4" w:space="0"/>
              <w:bottom w:val="single" w:color="000000" w:sz="4" w:space="0"/>
              <w:right w:val="nil"/>
            </w:tcBorders>
            <w:shd w:val="clear" w:color="auto" w:fill="auto"/>
            <w:vAlign w:val="center"/>
          </w:tcPr>
          <w:p w14:paraId="28347CC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E807C">
            <w:pPr>
              <w:jc w:val="center"/>
              <w:rPr>
                <w:rFonts w:hint="eastAsia" w:ascii="仿宋_GB2312" w:hAnsi="宋体" w:eastAsia="仿宋_GB2312" w:cs="仿宋_GB2312"/>
                <w:i w:val="0"/>
                <w:iCs w:val="0"/>
                <w:color w:val="000000"/>
                <w:sz w:val="28"/>
                <w:szCs w:val="28"/>
                <w:u w:val="none"/>
              </w:rPr>
            </w:pPr>
          </w:p>
        </w:tc>
        <w:tc>
          <w:tcPr>
            <w:tcW w:w="353" w:type="pct"/>
            <w:tcBorders>
              <w:top w:val="single" w:color="000000" w:sz="4" w:space="0"/>
              <w:left w:val="nil"/>
              <w:bottom w:val="single" w:color="000000" w:sz="4" w:space="0"/>
              <w:right w:val="single" w:color="000000" w:sz="4" w:space="0"/>
            </w:tcBorders>
            <w:shd w:val="clear" w:color="auto" w:fill="auto"/>
            <w:vAlign w:val="center"/>
          </w:tcPr>
          <w:p w14:paraId="78BAFE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试验检测岗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CF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CF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1.参与工地试验室建设工作；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2.参与编制与实施工地试验室检测工作计划；</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3.参与工地试验室仪器设备的添置、检定、检修、报废、更新；</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4.参与项目进场材料检测工作、项目施工过程中各工序质量的试验检测工作；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5.负责试验资料编制、整理及移交；</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6.配合各类质量检查，参与项目质量问题、质量事故处理；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7.完成领导交办的其他工作。</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78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1.本科及以上学历，土木工程（智能建造）、工程管理、仪器类、材料类、管理科学与工程类、水利类、电气类及相关专业；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2.应届毕业生，身体健康；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3.熟悉国家相关施工政策和规范，熟识工程相关施工标准；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4.有较强的团队合作精神和较高的工作热情。</w:t>
            </w:r>
          </w:p>
        </w:tc>
      </w:tr>
      <w:tr w14:paraId="15CE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228" w:type="pct"/>
            <w:tcBorders>
              <w:top w:val="single" w:color="000000" w:sz="4" w:space="0"/>
              <w:left w:val="single" w:color="000000" w:sz="4" w:space="0"/>
              <w:bottom w:val="single" w:color="000000" w:sz="4" w:space="0"/>
              <w:right w:val="nil"/>
            </w:tcBorders>
            <w:shd w:val="clear" w:color="auto" w:fill="auto"/>
            <w:vAlign w:val="center"/>
          </w:tcPr>
          <w:p w14:paraId="169C0F2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7AD5">
            <w:pPr>
              <w:jc w:val="center"/>
              <w:rPr>
                <w:rFonts w:hint="eastAsia" w:ascii="仿宋_GB2312" w:hAnsi="宋体" w:eastAsia="仿宋_GB2312" w:cs="仿宋_GB2312"/>
                <w:i w:val="0"/>
                <w:iCs w:val="0"/>
                <w:color w:val="000000"/>
                <w:sz w:val="28"/>
                <w:szCs w:val="28"/>
                <w:u w:val="none"/>
              </w:rPr>
            </w:pPr>
          </w:p>
        </w:tc>
        <w:tc>
          <w:tcPr>
            <w:tcW w:w="353" w:type="pct"/>
            <w:tcBorders>
              <w:top w:val="single" w:color="000000" w:sz="4" w:space="0"/>
              <w:left w:val="nil"/>
              <w:bottom w:val="single" w:color="000000" w:sz="4" w:space="0"/>
              <w:right w:val="single" w:color="000000" w:sz="4" w:space="0"/>
            </w:tcBorders>
            <w:shd w:val="clear" w:color="auto" w:fill="auto"/>
            <w:vAlign w:val="center"/>
          </w:tcPr>
          <w:p w14:paraId="28E80E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项目管理岗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C08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F8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1.贯彻执行国家有关技术政策、法规和部颁发的现行施工技术规范、标准、规程、质量标准以及集团的施工技术、质量管理等办法；</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2.对工程项目的施工安全、廉政建设、进度、质量、成本、资金等全面负责。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3.代表集团履行与业主签定的工程承包合同与书面承诺，努力完成项目与集团签定的经营承包合同。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4.对资源进行动态管理，建立各种专业管理体系并组织实施。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5.项目完工后，做好项目结算工作，及时向集团提交结果报告。</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6.完成领导交办的其他工作。</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72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1.本科及以上学历，土木工程、工程管理、房地产开发与管理、道路桥梁、交通工程、市政工程、城市轨道交通工程等相关专业；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2.八年以上公路、桥梁、建筑工程现场施工管理工作经验；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3.熟悉国家相关施工政策和规范，熟识工程相关施工标准，能独立负责工程施工的技术和管理工作，有丰富的工程项目设计及施工管理工作经验；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4.有较强的团队合作精神和较高的工作热情。</w:t>
            </w:r>
          </w:p>
        </w:tc>
      </w:tr>
      <w:tr w14:paraId="3949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9A9D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93D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10</w:t>
            </w:r>
          </w:p>
        </w:tc>
        <w:tc>
          <w:tcPr>
            <w:tcW w:w="2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AE71">
            <w:pPr>
              <w:jc w:val="center"/>
              <w:rPr>
                <w:rFonts w:hint="eastAsia" w:ascii="宋体" w:hAnsi="宋体" w:eastAsia="宋体" w:cs="宋体"/>
                <w:b/>
                <w:bCs/>
                <w:i w:val="0"/>
                <w:iCs w:val="0"/>
                <w:color w:val="000000"/>
                <w:sz w:val="21"/>
                <w:szCs w:val="21"/>
                <w:u w:val="none"/>
              </w:rPr>
            </w:pP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2DFD">
            <w:pPr>
              <w:jc w:val="center"/>
              <w:rPr>
                <w:rFonts w:hint="eastAsia" w:ascii="宋体" w:hAnsi="宋体" w:eastAsia="宋体" w:cs="宋体"/>
                <w:b/>
                <w:bCs/>
                <w:i w:val="0"/>
                <w:iCs w:val="0"/>
                <w:color w:val="000000"/>
                <w:sz w:val="21"/>
                <w:szCs w:val="21"/>
                <w:u w:val="none"/>
              </w:rPr>
            </w:pPr>
          </w:p>
        </w:tc>
      </w:tr>
    </w:tbl>
    <w:p w14:paraId="2EE57BF5">
      <w:pPr>
        <w:pStyle w:val="2"/>
        <w:jc w:val="both"/>
        <w:rPr>
          <w:rFonts w:hint="default" w:ascii="方正小标宋简体" w:eastAsia="方正小标宋简体"/>
          <w:sz w:val="40"/>
          <w:szCs w:val="28"/>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92928"/>
    <w:rsid w:val="214D2404"/>
    <w:rsid w:val="2AB45109"/>
    <w:rsid w:val="2F230642"/>
    <w:rsid w:val="314D5344"/>
    <w:rsid w:val="36A32816"/>
    <w:rsid w:val="38C84008"/>
    <w:rsid w:val="3A39340F"/>
    <w:rsid w:val="3BC1572B"/>
    <w:rsid w:val="426165C4"/>
    <w:rsid w:val="43C93D99"/>
    <w:rsid w:val="449A478B"/>
    <w:rsid w:val="47013507"/>
    <w:rsid w:val="47A9391A"/>
    <w:rsid w:val="4B10699D"/>
    <w:rsid w:val="4EBC55C6"/>
    <w:rsid w:val="4F8A040A"/>
    <w:rsid w:val="4F912F4E"/>
    <w:rsid w:val="562C1F34"/>
    <w:rsid w:val="56E22C75"/>
    <w:rsid w:val="5A751064"/>
    <w:rsid w:val="5AA219DE"/>
    <w:rsid w:val="5CE41FB5"/>
    <w:rsid w:val="62EC501E"/>
    <w:rsid w:val="78097C67"/>
    <w:rsid w:val="78B541D0"/>
    <w:rsid w:val="7CEA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1908</Words>
  <Characters>1967</Characters>
  <Lines>0</Lines>
  <Paragraphs>0</Paragraphs>
  <TotalTime>0</TotalTime>
  <ScaleCrop>false</ScaleCrop>
  <LinksUpToDate>false</LinksUpToDate>
  <CharactersWithSpaces>1967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2025-10-31T07:40:00Z</dcterms:created>
  <dc:creator>Administrator</dc:creator>
  <cp:lastModifiedBy>宋梦洁</cp:lastModifiedBy>
  <dcterms:modified xsi:type="dcterms:W3CDTF">2025-11-04T08:05:39Z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eyJoZGlkIjoiMDAwNWJjZTY0YzhmNGY5ZGI3M2E4MDE1ZDc1NTEzNzkiLCJ1c2VySWQiOiIxNDg4MDI3Nzg0In0=</vt:lpwstr>
  </property>
  <property fmtid="{D5CDD505-2E9C-101B-9397-08002B2CF9AE}" pid="4" name="ICV">
    <vt:lpwstr>F77F561898F04D8DB7B004E0CBFC822A_13</vt:lpwstr>
  </property>
</Properties>
</file>